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CD5A" w14:textId="77777777" w:rsidR="00543A24" w:rsidRPr="00445A09" w:rsidRDefault="00543A24" w:rsidP="00543A24">
      <w:pPr>
        <w:spacing w:line="276" w:lineRule="auto"/>
        <w:ind w:left="360"/>
        <w:jc w:val="right"/>
        <w:rPr>
          <w:rFonts w:ascii="Arial" w:hAnsi="Arial" w:cs="Arial"/>
          <w:b/>
          <w:color w:val="000000" w:themeColor="text1"/>
        </w:rPr>
      </w:pPr>
      <w:r w:rsidRPr="00DB58A8">
        <w:rPr>
          <w:rFonts w:ascii="Arial" w:hAnsi="Arial" w:cs="Arial"/>
          <w:b/>
          <w:color w:val="000000" w:themeColor="text1"/>
        </w:rPr>
        <w:t>Załącznik 1</w:t>
      </w:r>
    </w:p>
    <w:p w14:paraId="5C649E3F" w14:textId="77777777" w:rsidR="00543A24" w:rsidRPr="00445A09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D06A53" w14:textId="77777777" w:rsidR="00543A24" w:rsidRPr="00445A09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45A09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Pracodawcy </w:t>
      </w:r>
    </w:p>
    <w:p w14:paraId="7798D4AF" w14:textId="12DFAFB3" w:rsidR="00543A24" w:rsidRPr="00445A09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45A09">
        <w:rPr>
          <w:rFonts w:ascii="Arial" w:hAnsi="Arial" w:cs="Arial"/>
          <w:b/>
          <w:sz w:val="22"/>
          <w:szCs w:val="22"/>
        </w:rPr>
        <w:t xml:space="preserve">o spełnianiu Priorytetu </w:t>
      </w:r>
      <w:r w:rsidR="008B06C9" w:rsidRPr="00445A09">
        <w:rPr>
          <w:rFonts w:ascii="Arial" w:hAnsi="Arial" w:cs="Arial"/>
          <w:b/>
          <w:sz w:val="22"/>
          <w:szCs w:val="22"/>
        </w:rPr>
        <w:t>2</w:t>
      </w:r>
    </w:p>
    <w:p w14:paraId="03919AC6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Calibri" w:hAnsi="Arial" w:cs="Arial"/>
          <w:b/>
          <w:sz w:val="22"/>
          <w:szCs w:val="22"/>
        </w:rPr>
      </w:pPr>
    </w:p>
    <w:p w14:paraId="23EDB85B" w14:textId="027953D4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b/>
          <w:sz w:val="22"/>
          <w:szCs w:val="22"/>
        </w:rPr>
      </w:pPr>
      <w:r w:rsidRPr="00445A09">
        <w:rPr>
          <w:rFonts w:ascii="Arial" w:eastAsia="Calibri" w:hAnsi="Arial" w:cs="Arial"/>
          <w:b/>
          <w:sz w:val="22"/>
          <w:szCs w:val="22"/>
        </w:rPr>
        <w:t xml:space="preserve">Wsparcie rozwoju umiejętności i kwalifikacji w związku z zastosowaniem </w:t>
      </w:r>
      <w:r w:rsidRPr="00445A09">
        <w:rPr>
          <w:rFonts w:ascii="Arial" w:eastAsia="Calibri" w:hAnsi="Arial" w:cs="Arial"/>
          <w:b/>
          <w:sz w:val="22"/>
          <w:szCs w:val="22"/>
        </w:rPr>
        <w:br/>
        <w:t>w firmach nowych procesów, technologii i narzędzi pracy</w:t>
      </w:r>
    </w:p>
    <w:p w14:paraId="4BFB3BE2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445A09">
        <w:rPr>
          <w:rFonts w:ascii="Arial" w:eastAsia="Calibri" w:hAnsi="Arial" w:cs="Arial"/>
          <w:color w:val="FF0000"/>
          <w:sz w:val="22"/>
          <w:szCs w:val="22"/>
          <w:lang w:eastAsia="en-US"/>
        </w:rPr>
        <w:tab/>
      </w:r>
    </w:p>
    <w:p w14:paraId="2A0AF2CF" w14:textId="77777777" w:rsidR="00543A24" w:rsidRPr="00445A09" w:rsidRDefault="00543A24" w:rsidP="00543A24">
      <w:pPr>
        <w:ind w:right="338"/>
        <w:rPr>
          <w:rFonts w:ascii="Arial" w:hAnsi="Arial" w:cs="Arial"/>
          <w:spacing w:val="-1"/>
          <w:sz w:val="16"/>
          <w:szCs w:val="16"/>
        </w:rPr>
      </w:pPr>
    </w:p>
    <w:p w14:paraId="5A90BDC1" w14:textId="5F9A5FDC" w:rsidR="00543A24" w:rsidRPr="00445A09" w:rsidRDefault="00543A24" w:rsidP="00543A24">
      <w:pPr>
        <w:ind w:right="338"/>
        <w:rPr>
          <w:rFonts w:ascii="Arial" w:hAnsi="Arial" w:cs="Arial"/>
          <w:spacing w:val="-1"/>
        </w:rPr>
      </w:pPr>
      <w:r w:rsidRPr="00445A09">
        <w:rPr>
          <w:rFonts w:ascii="Arial" w:hAnsi="Arial" w:cs="Arial"/>
          <w:spacing w:val="-1"/>
          <w:sz w:val="16"/>
          <w:szCs w:val="16"/>
        </w:rPr>
        <w:t>O</w:t>
      </w:r>
      <w:r w:rsidRPr="00445A09">
        <w:rPr>
          <w:rFonts w:ascii="Arial" w:hAnsi="Arial" w:cs="Arial"/>
          <w:spacing w:val="-1"/>
        </w:rPr>
        <w:t xml:space="preserve">świadczenie należy wypełnić </w:t>
      </w:r>
      <w:r w:rsidRPr="00445A09">
        <w:rPr>
          <w:rFonts w:ascii="Arial" w:hAnsi="Arial" w:cs="Arial"/>
          <w:b/>
          <w:spacing w:val="-1"/>
          <w:u w:val="single"/>
        </w:rPr>
        <w:t>osobno dla każdej osoby</w:t>
      </w:r>
      <w:r w:rsidRPr="00445A09">
        <w:rPr>
          <w:rFonts w:ascii="Arial" w:hAnsi="Arial" w:cs="Arial"/>
          <w:spacing w:val="-1"/>
        </w:rPr>
        <w:t xml:space="preserve"> objętej kształceniem w ramach priorytetu </w:t>
      </w:r>
      <w:r w:rsidR="008B06C9" w:rsidRPr="00445A09">
        <w:rPr>
          <w:rFonts w:ascii="Arial" w:hAnsi="Arial" w:cs="Arial"/>
          <w:spacing w:val="-1"/>
        </w:rPr>
        <w:t>2</w:t>
      </w:r>
    </w:p>
    <w:p w14:paraId="56C9B343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71C63C05" w14:textId="4F9308E9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445A09">
        <w:rPr>
          <w:rFonts w:ascii="Arial" w:eastAsia="Calibri" w:hAnsi="Arial" w:cs="Arial"/>
          <w:sz w:val="22"/>
          <w:szCs w:val="22"/>
          <w:lang w:eastAsia="en-US"/>
        </w:rPr>
        <w:t>Oświadczam, że pracownik/pracodawca*</w:t>
      </w:r>
    </w:p>
    <w:p w14:paraId="2F3D3F86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5CF97829" w14:textId="596899A4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445A0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……………………………………………………………………………………….………………………</w:t>
      </w:r>
    </w:p>
    <w:p w14:paraId="7C005083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445A09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(imię i nazwisko)</w:t>
      </w:r>
    </w:p>
    <w:p w14:paraId="331DADBF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149F517B" w14:textId="5ED444A6" w:rsidR="00543A24" w:rsidRPr="00445A09" w:rsidRDefault="00543A24" w:rsidP="00543A2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445A09">
        <w:rPr>
          <w:rFonts w:ascii="Arial" w:hAnsi="Arial" w:cs="Arial"/>
          <w:b w:val="0"/>
          <w:lang w:val="pl-PL"/>
        </w:rPr>
        <w:t>wskazany do odbycia kształcenia w ramach niniejszego priorytetu będzie wykonywał nowe zadania związane z</w:t>
      </w:r>
      <w:r w:rsidRPr="00445A09">
        <w:rPr>
          <w:rFonts w:ascii="Arial" w:hAnsi="Arial" w:cs="Arial"/>
          <w:b w:val="0"/>
          <w:vertAlign w:val="superscript"/>
          <w:lang w:val="pl-PL"/>
        </w:rPr>
        <w:t>*</w:t>
      </w:r>
      <w:r w:rsidRPr="00445A09">
        <w:rPr>
          <w:rFonts w:ascii="Arial" w:hAnsi="Arial" w:cs="Arial"/>
          <w:b w:val="0"/>
          <w:lang w:val="pl-PL"/>
        </w:rPr>
        <w:t>:</w:t>
      </w:r>
    </w:p>
    <w:p w14:paraId="3F058E09" w14:textId="77777777" w:rsidR="00543A24" w:rsidRPr="00445A09" w:rsidRDefault="00543A24" w:rsidP="00543A24">
      <w:pPr>
        <w:pStyle w:val="Nagwek11"/>
        <w:tabs>
          <w:tab w:val="left" w:pos="438"/>
        </w:tabs>
        <w:spacing w:line="276" w:lineRule="auto"/>
        <w:ind w:left="438"/>
        <w:rPr>
          <w:rFonts w:ascii="Arial" w:hAnsi="Arial" w:cs="Arial"/>
          <w:b w:val="0"/>
          <w:lang w:val="pl-PL"/>
        </w:rPr>
      </w:pPr>
      <w:r w:rsidRPr="00445A09">
        <w:rPr>
          <w:rFonts w:ascii="Arial" w:hAnsi="Arial" w:cs="Arial"/>
          <w:b w:val="0"/>
          <w:lang w:val="pl-PL"/>
        </w:rPr>
        <w:t>□</w:t>
      </w:r>
      <w:r w:rsidRPr="00445A09">
        <w:rPr>
          <w:rFonts w:ascii="Arial" w:hAnsi="Arial" w:cs="Arial"/>
          <w:b w:val="0"/>
          <w:lang w:val="pl-PL"/>
        </w:rPr>
        <w:tab/>
        <w:t xml:space="preserve"> wprowadzonymi </w:t>
      </w:r>
    </w:p>
    <w:p w14:paraId="5326CB81" w14:textId="77777777" w:rsidR="00543A24" w:rsidRPr="00445A09" w:rsidRDefault="00543A24" w:rsidP="00543A24">
      <w:pPr>
        <w:pStyle w:val="Nagwek11"/>
        <w:tabs>
          <w:tab w:val="left" w:pos="438"/>
        </w:tabs>
        <w:spacing w:line="276" w:lineRule="auto"/>
        <w:ind w:left="438"/>
        <w:rPr>
          <w:rFonts w:ascii="Arial" w:hAnsi="Arial" w:cs="Arial"/>
          <w:b w:val="0"/>
          <w:lang w:val="pl-PL"/>
        </w:rPr>
      </w:pPr>
      <w:r w:rsidRPr="00445A09">
        <w:rPr>
          <w:rFonts w:ascii="Arial" w:hAnsi="Arial" w:cs="Arial"/>
          <w:b w:val="0"/>
          <w:lang w:val="pl-PL"/>
        </w:rPr>
        <w:t>□</w:t>
      </w:r>
      <w:r w:rsidRPr="00445A09">
        <w:rPr>
          <w:rFonts w:ascii="Arial" w:hAnsi="Arial" w:cs="Arial"/>
          <w:b w:val="0"/>
          <w:lang w:val="pl-PL"/>
        </w:rPr>
        <w:tab/>
        <w:t xml:space="preserve">planowanymi do wprowadzenia </w:t>
      </w:r>
    </w:p>
    <w:p w14:paraId="125A04B5" w14:textId="77777777" w:rsidR="00543A24" w:rsidRPr="00445A09" w:rsidRDefault="00543A24" w:rsidP="00543A24">
      <w:pPr>
        <w:pStyle w:val="Nagwek11"/>
        <w:tabs>
          <w:tab w:val="left" w:pos="438"/>
        </w:tabs>
        <w:spacing w:line="276" w:lineRule="auto"/>
        <w:rPr>
          <w:rFonts w:ascii="Arial" w:hAnsi="Arial" w:cs="Arial"/>
          <w:b w:val="0"/>
          <w:lang w:val="pl-PL"/>
        </w:rPr>
      </w:pPr>
    </w:p>
    <w:p w14:paraId="22735C5D" w14:textId="77777777" w:rsidR="00543A24" w:rsidRPr="00445A09" w:rsidRDefault="00543A24" w:rsidP="00543A2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445A09">
        <w:rPr>
          <w:rFonts w:ascii="Arial" w:hAnsi="Arial" w:cs="Arial"/>
          <w:b w:val="0"/>
          <w:lang w:val="pl-PL"/>
        </w:rPr>
        <w:t>zmianami według poniższej tabeli:</w:t>
      </w:r>
    </w:p>
    <w:p w14:paraId="3EAB0FA3" w14:textId="77777777" w:rsidR="00543A24" w:rsidRPr="00445A09" w:rsidRDefault="00543A24" w:rsidP="00543A2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4834"/>
      </w:tblGrid>
      <w:tr w:rsidR="00F36881" w:rsidRPr="00445A09" w14:paraId="4D779890" w14:textId="77777777" w:rsidTr="00F36881">
        <w:trPr>
          <w:trHeight w:val="1297"/>
          <w:jc w:val="center"/>
        </w:trPr>
        <w:tc>
          <w:tcPr>
            <w:tcW w:w="704" w:type="dxa"/>
            <w:shd w:val="clear" w:color="auto" w:fill="auto"/>
          </w:tcPr>
          <w:p w14:paraId="4383AE5D" w14:textId="1B2D7724" w:rsidR="00F36881" w:rsidRPr="00445A09" w:rsidRDefault="00F36881" w:rsidP="00AC5F33">
            <w:pPr>
              <w:widowControl w:val="0"/>
              <w:ind w:right="28"/>
              <w:rPr>
                <w:rFonts w:ascii="Arial" w:eastAsia="Verdana" w:hAnsi="Arial" w:cs="Arial"/>
                <w:sz w:val="22"/>
                <w:szCs w:val="22"/>
                <w:vertAlign w:val="superscript"/>
                <w:lang w:val="en-US" w:eastAsia="en-US"/>
              </w:rPr>
            </w:pPr>
            <w:proofErr w:type="spellStart"/>
            <w:r w:rsidRPr="00445A09">
              <w:rPr>
                <w:rFonts w:ascii="Arial" w:eastAsia="Verdana" w:hAnsi="Arial" w:cs="Arial"/>
                <w:sz w:val="22"/>
                <w:szCs w:val="22"/>
                <w:vertAlign w:val="superscript"/>
                <w:lang w:val="en-US" w:eastAsia="en-US"/>
              </w:rPr>
              <w:t>L.p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DC510EF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445A09"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  <w:t>Nazwa</w:t>
            </w:r>
            <w:proofErr w:type="spellEnd"/>
            <w:r w:rsidRPr="00445A09"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5A09"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  <w:t>wnioskowanego</w:t>
            </w:r>
            <w:proofErr w:type="spellEnd"/>
            <w:r w:rsidRPr="00445A09"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45A09"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  <w:t>kształcenia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14:paraId="1023EE3F" w14:textId="77777777" w:rsidR="00F36881" w:rsidRPr="00445A09" w:rsidRDefault="00F36881" w:rsidP="00AC5F33">
            <w:pPr>
              <w:widowControl w:val="0"/>
              <w:ind w:right="-103"/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</w:pPr>
            <w:r w:rsidRPr="00F36881">
              <w:rPr>
                <w:rFonts w:ascii="Arial" w:eastAsia="Calibri" w:hAnsi="Arial" w:cs="Arial"/>
                <w:sz w:val="24"/>
                <w:szCs w:val="22"/>
                <w:vertAlign w:val="superscript"/>
                <w:lang w:eastAsia="en-US"/>
              </w:rPr>
              <w:t xml:space="preserve">Dokumenty wskazujące, </w:t>
            </w:r>
            <w:r w:rsidRPr="00F36881">
              <w:rPr>
                <w:rFonts w:ascii="Arial" w:eastAsia="Calibri" w:hAnsi="Arial" w:cs="Arial"/>
                <w:bCs/>
                <w:sz w:val="24"/>
                <w:szCs w:val="22"/>
                <w:vertAlign w:val="superscript"/>
                <w:lang w:eastAsia="en-US"/>
              </w:rPr>
              <w:t xml:space="preserve">że w ciągu jednego roku przed złożeniem wniosku bądź w ciągu trzech miesięcy po jego złożeniu zostały/zostaną zakupione nowe narzędzia, bądź będą wdrożone technologie i procesy </w:t>
            </w:r>
            <w:r w:rsidRPr="00F36881">
              <w:rPr>
                <w:rFonts w:ascii="Arial" w:eastAsia="Calibri" w:hAnsi="Arial" w:cs="Arial"/>
                <w:b/>
                <w:bCs/>
                <w:sz w:val="24"/>
                <w:szCs w:val="22"/>
                <w:vertAlign w:val="superscript"/>
                <w:lang w:eastAsia="en-US"/>
              </w:rPr>
              <w:t>(w przypadku posiadania - dołączyć stosowny dokument )</w:t>
            </w:r>
          </w:p>
        </w:tc>
      </w:tr>
      <w:tr w:rsidR="00F36881" w:rsidRPr="00445A09" w14:paraId="20A67AD0" w14:textId="77777777" w:rsidTr="00F36881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24B691" w14:textId="77777777" w:rsidR="00F36881" w:rsidRPr="00445A09" w:rsidRDefault="00F36881" w:rsidP="00AC5F33">
            <w:pPr>
              <w:widowControl w:val="0"/>
              <w:tabs>
                <w:tab w:val="left" w:pos="0"/>
              </w:tabs>
              <w:ind w:right="35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  <w:r w:rsidRPr="00445A09"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  <w:t>1.</w:t>
            </w:r>
          </w:p>
          <w:p w14:paraId="1B7C7B85" w14:textId="77777777" w:rsidR="00F36881" w:rsidRPr="00445A09" w:rsidRDefault="00F36881" w:rsidP="00AC5F33">
            <w:pPr>
              <w:widowControl w:val="0"/>
              <w:tabs>
                <w:tab w:val="left" w:pos="0"/>
              </w:tabs>
              <w:ind w:right="35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119B628E" w14:textId="77777777" w:rsidR="00F36881" w:rsidRPr="00445A09" w:rsidRDefault="00F36881" w:rsidP="00AC5F33">
            <w:pPr>
              <w:widowControl w:val="0"/>
              <w:tabs>
                <w:tab w:val="left" w:pos="0"/>
              </w:tabs>
              <w:ind w:right="35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AF6F07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2D501012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5A9B106C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55392047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65AA220A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5EA11EF4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7375505A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  <w:p w14:paraId="11209D28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834" w:type="dxa"/>
            <w:shd w:val="clear" w:color="auto" w:fill="auto"/>
            <w:vAlign w:val="center"/>
          </w:tcPr>
          <w:p w14:paraId="631B12A0" w14:textId="77777777" w:rsidR="00F36881" w:rsidRPr="00445A09" w:rsidRDefault="00F36881" w:rsidP="00AC5F33">
            <w:pPr>
              <w:widowControl w:val="0"/>
              <w:ind w:right="338"/>
              <w:rPr>
                <w:rFonts w:ascii="Arial" w:eastAsia="Verdana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0D88DCEE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197FDC5F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ind w:left="-709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05CEC1D9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ind w:left="-709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56906150" w14:textId="37177D44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ind w:left="-709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445A09">
        <w:rPr>
          <w:rFonts w:ascii="Arial" w:eastAsia="Calibri" w:hAnsi="Arial" w:cs="Arial"/>
          <w:sz w:val="22"/>
          <w:szCs w:val="22"/>
          <w:lang w:eastAsia="en-US"/>
        </w:rPr>
        <w:t>Oświadczam, że pracownik/pracodawca w ramach ww. zadań będzie wykorzystywał nowe technologie</w:t>
      </w:r>
      <w:r w:rsidR="00F35822" w:rsidRPr="00445A09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</w:t>
      </w:r>
      <w:r w:rsidRPr="00445A09">
        <w:rPr>
          <w:rFonts w:ascii="Arial" w:eastAsia="Calibri" w:hAnsi="Arial" w:cs="Arial"/>
          <w:sz w:val="22"/>
          <w:szCs w:val="22"/>
          <w:lang w:eastAsia="en-US"/>
        </w:rPr>
        <w:t xml:space="preserve"> i narzędzia pracy lub wdrażał nowe procesy.</w:t>
      </w:r>
    </w:p>
    <w:p w14:paraId="7BF22582" w14:textId="77777777" w:rsidR="00543A24" w:rsidRPr="00445A09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24710FD9" w14:textId="77777777" w:rsidR="00810669" w:rsidRPr="00445A09" w:rsidRDefault="00810669" w:rsidP="00810669">
      <w:pPr>
        <w:ind w:left="360"/>
        <w:jc w:val="both"/>
        <w:rPr>
          <w:rFonts w:ascii="Arial" w:hAnsi="Arial" w:cs="Arial"/>
        </w:rPr>
      </w:pPr>
    </w:p>
    <w:p w14:paraId="45D15919" w14:textId="77982FDC" w:rsidR="00810669" w:rsidRPr="00445A09" w:rsidRDefault="00F35822" w:rsidP="00810669">
      <w:pPr>
        <w:ind w:left="360"/>
        <w:jc w:val="both"/>
        <w:rPr>
          <w:rFonts w:ascii="Arial" w:hAnsi="Arial" w:cs="Arial"/>
        </w:rPr>
      </w:pPr>
      <w:r w:rsidRPr="00445A09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543A24" w:rsidRPr="00445A09">
        <w:rPr>
          <w:rFonts w:ascii="Arial" w:hAnsi="Arial" w:cs="Arial"/>
        </w:rPr>
        <w:tab/>
      </w:r>
      <w:r w:rsidR="00543A24" w:rsidRPr="00445A09">
        <w:rPr>
          <w:rFonts w:ascii="Arial" w:hAnsi="Arial" w:cs="Arial"/>
        </w:rPr>
        <w:tab/>
        <w:t xml:space="preserve">                 </w:t>
      </w:r>
    </w:p>
    <w:p w14:paraId="407F0072" w14:textId="2CA7BDAC" w:rsidR="00810669" w:rsidRPr="00445A09" w:rsidRDefault="00810669" w:rsidP="00810669">
      <w:pPr>
        <w:ind w:left="360"/>
        <w:jc w:val="both"/>
        <w:rPr>
          <w:rFonts w:ascii="Arial" w:hAnsi="Arial" w:cs="Arial"/>
        </w:rPr>
      </w:pPr>
      <w:r w:rsidRPr="00445A09">
        <w:rPr>
          <w:rFonts w:ascii="Arial" w:hAnsi="Arial" w:cs="Arial"/>
        </w:rPr>
        <w:t>…………………………………………                                        …………………………………………………….</w:t>
      </w:r>
    </w:p>
    <w:p w14:paraId="03A24C7D" w14:textId="14EECA5E" w:rsidR="00810669" w:rsidRPr="00445A09" w:rsidRDefault="001A7F62" w:rsidP="001A7F62">
      <w:pPr>
        <w:widowControl w:val="0"/>
        <w:ind w:left="6521" w:hanging="552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(miejscowość, data) </w:t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 w:rsidR="00810669" w:rsidRPr="00445A09">
        <w:rPr>
          <w:rFonts w:ascii="Arial" w:eastAsia="Calibri" w:hAnsi="Arial" w:cs="Arial"/>
          <w:sz w:val="16"/>
          <w:szCs w:val="16"/>
          <w:lang w:eastAsia="en-US"/>
        </w:rPr>
        <w:t>(podpis i pieczątka Pracodawcy</w:t>
      </w:r>
    </w:p>
    <w:p w14:paraId="045D1767" w14:textId="4BCC8013" w:rsidR="00810669" w:rsidRPr="00445A09" w:rsidRDefault="00810669" w:rsidP="001A7F62">
      <w:pPr>
        <w:widowControl w:val="0"/>
        <w:ind w:left="5670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445A09">
        <w:rPr>
          <w:rFonts w:ascii="Arial" w:eastAsia="Calibri" w:hAnsi="Arial" w:cs="Arial"/>
          <w:sz w:val="16"/>
          <w:szCs w:val="16"/>
          <w:lang w:eastAsia="en-US"/>
        </w:rPr>
        <w:t>lub osoby upoważnionej do reprezentowania  Pracodawcy)</w:t>
      </w:r>
    </w:p>
    <w:p w14:paraId="0257828B" w14:textId="41F35078" w:rsidR="00810669" w:rsidRPr="00445A09" w:rsidRDefault="00810669" w:rsidP="001A7F62">
      <w:pPr>
        <w:widowControl w:val="0"/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14:paraId="4BC5D231" w14:textId="77777777" w:rsidR="00810669" w:rsidRPr="00445A09" w:rsidRDefault="00810669" w:rsidP="00810669">
      <w:pPr>
        <w:ind w:left="360"/>
        <w:jc w:val="both"/>
        <w:rPr>
          <w:rFonts w:ascii="Arial" w:eastAsia="Calibri" w:hAnsi="Arial" w:cs="Arial"/>
          <w:lang w:eastAsia="en-US"/>
        </w:rPr>
      </w:pPr>
    </w:p>
    <w:p w14:paraId="41B36E22" w14:textId="77777777" w:rsidR="00543A24" w:rsidRPr="00445A09" w:rsidRDefault="00543A24" w:rsidP="00543A24">
      <w:pPr>
        <w:spacing w:line="276" w:lineRule="auto"/>
        <w:rPr>
          <w:rFonts w:ascii="Arial" w:hAnsi="Arial" w:cs="Arial"/>
        </w:rPr>
      </w:pPr>
    </w:p>
    <w:p w14:paraId="3E9867FC" w14:textId="6042B7C3" w:rsidR="00543A24" w:rsidRPr="00445A09" w:rsidRDefault="00543A24" w:rsidP="00543A24">
      <w:pPr>
        <w:spacing w:line="276" w:lineRule="auto"/>
        <w:rPr>
          <w:rFonts w:ascii="Arial" w:hAnsi="Arial" w:cs="Arial"/>
        </w:rPr>
      </w:pPr>
      <w:r w:rsidRPr="00445A09">
        <w:rPr>
          <w:rFonts w:ascii="Arial" w:hAnsi="Arial" w:cs="Arial"/>
          <w:vertAlign w:val="superscript"/>
        </w:rPr>
        <w:t xml:space="preserve">* </w:t>
      </w:r>
      <w:r w:rsidRPr="00445A09">
        <w:rPr>
          <w:rFonts w:ascii="Arial" w:hAnsi="Arial" w:cs="Arial"/>
        </w:rPr>
        <w:t>właściwe zaznaczyć</w:t>
      </w:r>
    </w:p>
    <w:sectPr w:rsidR="00543A24" w:rsidRPr="00445A09" w:rsidSect="00810669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FBB"/>
    <w:multiLevelType w:val="hybridMultilevel"/>
    <w:tmpl w:val="7584DF96"/>
    <w:lvl w:ilvl="0" w:tplc="6D9EC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55"/>
    <w:rsid w:val="0006171F"/>
    <w:rsid w:val="00156055"/>
    <w:rsid w:val="001A7F62"/>
    <w:rsid w:val="002731E7"/>
    <w:rsid w:val="00445A09"/>
    <w:rsid w:val="00470FCD"/>
    <w:rsid w:val="00543A24"/>
    <w:rsid w:val="00810669"/>
    <w:rsid w:val="008B06C9"/>
    <w:rsid w:val="00BC11D9"/>
    <w:rsid w:val="00DB58A8"/>
    <w:rsid w:val="00F35822"/>
    <w:rsid w:val="00F3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96A2"/>
  <w15:chartTrackingRefBased/>
  <w15:docId w15:val="{53285468-7F3B-4461-880A-2E7CA48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43A24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43A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1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1D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Izabela IS. Szymańska</cp:lastModifiedBy>
  <cp:revision>5</cp:revision>
  <cp:lastPrinted>2025-01-27T07:11:00Z</cp:lastPrinted>
  <dcterms:created xsi:type="dcterms:W3CDTF">2025-01-27T09:52:00Z</dcterms:created>
  <dcterms:modified xsi:type="dcterms:W3CDTF">2025-01-29T13:14:00Z</dcterms:modified>
</cp:coreProperties>
</file>